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BB89" w14:textId="1824DE39" w:rsidR="00474AC3" w:rsidRDefault="00474AC3" w:rsidP="00474A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 w:rsidR="001A665C" w:rsidRPr="001A665C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545A0E9E" wp14:editId="29C31A7F">
            <wp:extent cx="2314575" cy="654273"/>
            <wp:effectExtent l="0" t="0" r="0" b="0"/>
            <wp:docPr id="1" name="Obrázek 1" descr="C:\Users\denisa.kolarikova.WS008\Desktop\zeitraum student ho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zeitraum student hous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15" cy="65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5D68BB8B" w14:textId="33341E95" w:rsidR="00474AC3" w:rsidRPr="00E129C6" w:rsidRDefault="00E129C6" w:rsidP="00474AC3">
      <w:pPr>
        <w:pStyle w:val="Nzev"/>
        <w:jc w:val="both"/>
        <w:rPr>
          <w:sz w:val="40"/>
          <w:szCs w:val="40"/>
        </w:rPr>
      </w:pPr>
      <w:bookmarkStart w:id="0" w:name="_GoBack"/>
      <w:bookmarkEnd w:id="0"/>
      <w:r w:rsidRPr="00E129C6">
        <w:rPr>
          <w:sz w:val="40"/>
          <w:szCs w:val="40"/>
        </w:rPr>
        <w:t xml:space="preserve">Poptávka po studentském ubytování </w:t>
      </w:r>
      <w:r>
        <w:rPr>
          <w:sz w:val="40"/>
          <w:szCs w:val="40"/>
        </w:rPr>
        <w:t xml:space="preserve">v Praze </w:t>
      </w:r>
      <w:r w:rsidRPr="00E129C6">
        <w:rPr>
          <w:sz w:val="40"/>
          <w:szCs w:val="40"/>
        </w:rPr>
        <w:t xml:space="preserve">zůstává </w:t>
      </w:r>
      <w:r>
        <w:rPr>
          <w:sz w:val="40"/>
          <w:szCs w:val="40"/>
        </w:rPr>
        <w:t xml:space="preserve">i nadále </w:t>
      </w:r>
      <w:r w:rsidRPr="00E129C6">
        <w:rPr>
          <w:sz w:val="40"/>
          <w:szCs w:val="40"/>
        </w:rPr>
        <w:t>vy</w:t>
      </w:r>
      <w:r>
        <w:rPr>
          <w:sz w:val="40"/>
          <w:szCs w:val="40"/>
        </w:rPr>
        <w:t xml:space="preserve">soká. </w:t>
      </w:r>
      <w:proofErr w:type="spellStart"/>
      <w:r>
        <w:rPr>
          <w:sz w:val="40"/>
          <w:szCs w:val="40"/>
        </w:rPr>
        <w:t>Z</w:t>
      </w:r>
      <w:r w:rsidR="009B425A">
        <w:rPr>
          <w:sz w:val="40"/>
          <w:szCs w:val="40"/>
        </w:rPr>
        <w:t>eitraum</w:t>
      </w:r>
      <w:proofErr w:type="spellEnd"/>
      <w:r w:rsidR="009B425A">
        <w:rPr>
          <w:sz w:val="40"/>
          <w:szCs w:val="40"/>
        </w:rPr>
        <w:t xml:space="preserve"> uzavřel nové </w:t>
      </w:r>
      <w:r>
        <w:rPr>
          <w:sz w:val="40"/>
          <w:szCs w:val="40"/>
        </w:rPr>
        <w:t>partnerství</w:t>
      </w:r>
      <w:r w:rsidRPr="00E129C6">
        <w:rPr>
          <w:sz w:val="40"/>
          <w:szCs w:val="40"/>
        </w:rPr>
        <w:t xml:space="preserve"> </w:t>
      </w:r>
      <w:r>
        <w:rPr>
          <w:sz w:val="40"/>
          <w:szCs w:val="40"/>
        </w:rPr>
        <w:t>s</w:t>
      </w:r>
      <w:r w:rsidRPr="00E129C6"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A</w:t>
      </w:r>
      <w:r w:rsidRPr="00E129C6">
        <w:rPr>
          <w:sz w:val="40"/>
          <w:szCs w:val="40"/>
        </w:rPr>
        <w:t>nglo</w:t>
      </w:r>
      <w:proofErr w:type="spellEnd"/>
      <w:r w:rsidRPr="00E129C6">
        <w:rPr>
          <w:sz w:val="40"/>
          <w:szCs w:val="40"/>
        </w:rPr>
        <w:t>-</w:t>
      </w:r>
      <w:r>
        <w:rPr>
          <w:sz w:val="40"/>
          <w:szCs w:val="40"/>
        </w:rPr>
        <w:t>americkou univerzitou</w:t>
      </w:r>
    </w:p>
    <w:p w14:paraId="5D68BB8C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5D68BB8D" w14:textId="521EE859" w:rsidR="00474AC3" w:rsidRDefault="00474AC3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Praha, </w:t>
      </w:r>
      <w:r w:rsidR="00A0137C">
        <w:rPr>
          <w:rFonts w:ascii="Arial" w:eastAsia="Arial Unicode MS" w:hAnsi="Arial" w:cs="Arial"/>
          <w:color w:val="000000"/>
          <w:sz w:val="20"/>
          <w:szCs w:val="20"/>
          <w:u w:color="000000"/>
        </w:rPr>
        <w:t>15</w:t>
      </w:r>
      <w:r w:rsidR="0010245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. </w:t>
      </w:r>
      <w:r w:rsidR="00E74D03">
        <w:rPr>
          <w:rFonts w:ascii="Arial" w:eastAsia="Arial Unicode MS" w:hAnsi="Arial" w:cs="Arial"/>
          <w:color w:val="000000"/>
          <w:sz w:val="20"/>
          <w:szCs w:val="20"/>
          <w:u w:color="000000"/>
        </w:rPr>
        <w:t>června</w:t>
      </w:r>
      <w:r w:rsidR="00977CA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2020</w:t>
      </w:r>
    </w:p>
    <w:p w14:paraId="5D68BB8E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69CA62E8" w14:textId="2E71BD04" w:rsidR="009A63F8" w:rsidRDefault="00CB439A" w:rsidP="009A63F8">
      <w:pPr>
        <w:pStyle w:val="Standard"/>
        <w:suppressAutoHyphens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Výuka na vysokých školách se postupně obnovuje a pokračuje i zahraniční spolupráce. </w:t>
      </w:r>
      <w:proofErr w:type="spellStart"/>
      <w:r w:rsidR="009A63F8">
        <w:rPr>
          <w:rFonts w:ascii="Arial" w:hAnsi="Arial" w:cs="Arial"/>
          <w:b/>
          <w:color w:val="000000"/>
        </w:rPr>
        <w:t>Zeitraum</w:t>
      </w:r>
      <w:proofErr w:type="spellEnd"/>
      <w:r w:rsidR="009A63F8">
        <w:rPr>
          <w:rFonts w:ascii="Arial" w:hAnsi="Arial" w:cs="Arial"/>
          <w:b/>
          <w:color w:val="000000"/>
        </w:rPr>
        <w:t xml:space="preserve">, </w:t>
      </w:r>
      <w:r w:rsidR="005770CC">
        <w:rPr>
          <w:rFonts w:ascii="Arial" w:hAnsi="Arial" w:cs="Arial"/>
          <w:b/>
          <w:color w:val="000000"/>
        </w:rPr>
        <w:t>specialista</w:t>
      </w:r>
      <w:r w:rsidR="009A63F8">
        <w:rPr>
          <w:rFonts w:ascii="Arial" w:hAnsi="Arial" w:cs="Arial"/>
          <w:b/>
          <w:color w:val="000000"/>
        </w:rPr>
        <w:t xml:space="preserve"> na studentské </w:t>
      </w:r>
      <w:r w:rsidR="009B425A">
        <w:rPr>
          <w:rFonts w:ascii="Arial" w:hAnsi="Arial" w:cs="Arial"/>
          <w:b/>
          <w:color w:val="000000"/>
        </w:rPr>
        <w:t xml:space="preserve">nájemní </w:t>
      </w:r>
      <w:r w:rsidR="005770CC">
        <w:rPr>
          <w:rFonts w:ascii="Arial" w:hAnsi="Arial" w:cs="Arial"/>
          <w:b/>
          <w:color w:val="000000"/>
        </w:rPr>
        <w:t>bydlení, uzavřel</w:t>
      </w:r>
      <w:r w:rsidR="009A63F8">
        <w:rPr>
          <w:rFonts w:ascii="Arial" w:hAnsi="Arial" w:cs="Arial"/>
          <w:b/>
          <w:color w:val="000000"/>
        </w:rPr>
        <w:t xml:space="preserve"> tříletou smlouvu s </w:t>
      </w:r>
      <w:proofErr w:type="spellStart"/>
      <w:r w:rsidR="009A63F8">
        <w:rPr>
          <w:rFonts w:ascii="Arial" w:hAnsi="Arial" w:cs="Arial"/>
          <w:b/>
          <w:color w:val="000000"/>
        </w:rPr>
        <w:t>Anglo</w:t>
      </w:r>
      <w:proofErr w:type="spellEnd"/>
      <w:r w:rsidR="009A63F8">
        <w:rPr>
          <w:rFonts w:ascii="Arial" w:hAnsi="Arial" w:cs="Arial"/>
          <w:b/>
          <w:color w:val="000000"/>
        </w:rPr>
        <w:t>-americkou vysokou školou v Praze (</w:t>
      </w:r>
      <w:r w:rsidR="009B425A">
        <w:rPr>
          <w:rFonts w:ascii="Arial" w:hAnsi="Arial" w:cs="Arial"/>
          <w:b/>
          <w:color w:val="000000"/>
        </w:rPr>
        <w:t xml:space="preserve">dále jen </w:t>
      </w:r>
      <w:r w:rsidR="009A63F8">
        <w:rPr>
          <w:rFonts w:ascii="Arial" w:hAnsi="Arial" w:cs="Arial"/>
          <w:b/>
          <w:color w:val="000000"/>
        </w:rPr>
        <w:t>AAU)</w:t>
      </w:r>
      <w:r w:rsidR="005770CC">
        <w:rPr>
          <w:rFonts w:ascii="Arial" w:hAnsi="Arial" w:cs="Arial"/>
          <w:b/>
          <w:color w:val="000000"/>
        </w:rPr>
        <w:t xml:space="preserve">, ve které </w:t>
      </w:r>
      <w:r w:rsidR="00242713">
        <w:rPr>
          <w:rFonts w:ascii="Arial" w:hAnsi="Arial" w:cs="Arial"/>
          <w:b/>
          <w:color w:val="000000"/>
        </w:rPr>
        <w:t xml:space="preserve">garantuje </w:t>
      </w:r>
      <w:r w:rsidR="0056262E">
        <w:rPr>
          <w:rFonts w:ascii="Arial" w:hAnsi="Arial" w:cs="Arial"/>
          <w:b/>
          <w:color w:val="000000"/>
        </w:rPr>
        <w:t>120</w:t>
      </w:r>
      <w:r w:rsidR="00242713">
        <w:rPr>
          <w:rFonts w:ascii="Arial" w:hAnsi="Arial" w:cs="Arial"/>
          <w:b/>
          <w:color w:val="000000"/>
        </w:rPr>
        <w:t xml:space="preserve"> lůžek pro její studenty v novém školním roce 2020/2021</w:t>
      </w:r>
      <w:r w:rsidR="009A63F8">
        <w:rPr>
          <w:rFonts w:ascii="Arial" w:hAnsi="Arial" w:cs="Arial"/>
          <w:b/>
          <w:color w:val="000000"/>
        </w:rPr>
        <w:t>. AAU je jedna z 20 univerzit, s</w:t>
      </w:r>
      <w:r>
        <w:rPr>
          <w:rFonts w:ascii="Arial" w:hAnsi="Arial" w:cs="Arial"/>
          <w:b/>
          <w:color w:val="000000"/>
        </w:rPr>
        <w:t>e</w:t>
      </w:r>
      <w:r w:rsidR="009A63F8">
        <w:rPr>
          <w:rFonts w:ascii="Arial" w:hAnsi="Arial" w:cs="Arial"/>
          <w:b/>
          <w:color w:val="000000"/>
        </w:rPr>
        <w:t xml:space="preserve"> kterými </w:t>
      </w:r>
      <w:proofErr w:type="spellStart"/>
      <w:r>
        <w:rPr>
          <w:rFonts w:ascii="Arial" w:hAnsi="Arial" w:cs="Arial"/>
          <w:b/>
          <w:color w:val="000000"/>
        </w:rPr>
        <w:t>Zeitraum</w:t>
      </w:r>
      <w:proofErr w:type="spellEnd"/>
      <w:r w:rsidR="00F66C18">
        <w:rPr>
          <w:rFonts w:ascii="Arial" w:hAnsi="Arial" w:cs="Arial"/>
          <w:b/>
          <w:color w:val="000000"/>
        </w:rPr>
        <w:t xml:space="preserve"> </w:t>
      </w:r>
      <w:r w:rsidR="00813133">
        <w:rPr>
          <w:rFonts w:ascii="Arial" w:hAnsi="Arial" w:cs="Arial"/>
          <w:b/>
          <w:color w:val="000000"/>
        </w:rPr>
        <w:t>kooperuje</w:t>
      </w:r>
      <w:r w:rsidR="00F66C18">
        <w:rPr>
          <w:rFonts w:ascii="Arial" w:hAnsi="Arial" w:cs="Arial"/>
          <w:b/>
          <w:color w:val="000000"/>
        </w:rPr>
        <w:t xml:space="preserve"> a zajišťuje </w:t>
      </w:r>
      <w:r w:rsidR="00BF3987">
        <w:rPr>
          <w:rFonts w:ascii="Arial" w:hAnsi="Arial" w:cs="Arial"/>
          <w:b/>
          <w:color w:val="000000"/>
        </w:rPr>
        <w:t xml:space="preserve">pro jejich studenty </w:t>
      </w:r>
      <w:r w:rsidR="009A63F8">
        <w:rPr>
          <w:rFonts w:ascii="Arial" w:hAnsi="Arial" w:cs="Arial"/>
          <w:b/>
          <w:color w:val="000000"/>
        </w:rPr>
        <w:t xml:space="preserve">ubytování ve </w:t>
      </w:r>
      <w:r w:rsidR="00242713">
        <w:rPr>
          <w:rFonts w:ascii="Arial" w:hAnsi="Arial" w:cs="Arial"/>
          <w:b/>
          <w:color w:val="000000"/>
        </w:rPr>
        <w:t xml:space="preserve">svých </w:t>
      </w:r>
      <w:r>
        <w:rPr>
          <w:rFonts w:ascii="Arial" w:hAnsi="Arial" w:cs="Arial"/>
          <w:b/>
          <w:color w:val="000000"/>
        </w:rPr>
        <w:t xml:space="preserve">čtyřech nově </w:t>
      </w:r>
      <w:r w:rsidR="009A63F8">
        <w:rPr>
          <w:rFonts w:ascii="Arial" w:hAnsi="Arial" w:cs="Arial"/>
          <w:b/>
          <w:color w:val="000000"/>
        </w:rPr>
        <w:t>rekonstruovaných kampusech</w:t>
      </w:r>
      <w:r>
        <w:rPr>
          <w:rFonts w:ascii="Arial" w:hAnsi="Arial" w:cs="Arial"/>
          <w:b/>
          <w:color w:val="000000"/>
        </w:rPr>
        <w:t xml:space="preserve"> v Praze</w:t>
      </w:r>
      <w:r w:rsidR="009A63F8">
        <w:rPr>
          <w:rFonts w:ascii="Arial" w:hAnsi="Arial" w:cs="Arial"/>
          <w:b/>
          <w:color w:val="000000"/>
        </w:rPr>
        <w:t xml:space="preserve">. </w:t>
      </w:r>
      <w:r w:rsidR="00BF3987">
        <w:rPr>
          <w:rFonts w:ascii="Arial" w:hAnsi="Arial" w:cs="Arial"/>
          <w:b/>
          <w:color w:val="000000"/>
        </w:rPr>
        <w:t xml:space="preserve">Přes 60 % </w:t>
      </w:r>
      <w:r w:rsidR="00F66C18">
        <w:rPr>
          <w:rFonts w:ascii="Arial" w:hAnsi="Arial" w:cs="Arial"/>
          <w:b/>
          <w:color w:val="000000"/>
        </w:rPr>
        <w:t>v</w:t>
      </w:r>
      <w:r w:rsidR="009A63F8">
        <w:rPr>
          <w:rFonts w:ascii="Arial" w:hAnsi="Arial" w:cs="Arial"/>
          <w:b/>
          <w:color w:val="000000"/>
        </w:rPr>
        <w:t xml:space="preserve">ysokoškoláků </w:t>
      </w:r>
      <w:r w:rsidR="00242713">
        <w:rPr>
          <w:rFonts w:ascii="Arial" w:hAnsi="Arial" w:cs="Arial"/>
          <w:b/>
          <w:color w:val="000000"/>
        </w:rPr>
        <w:t>v nich</w:t>
      </w:r>
      <w:r w:rsidR="009A63F8">
        <w:rPr>
          <w:rFonts w:ascii="Arial" w:hAnsi="Arial" w:cs="Arial"/>
          <w:b/>
          <w:color w:val="000000"/>
        </w:rPr>
        <w:t xml:space="preserve"> i přes těžkou situaci </w:t>
      </w:r>
      <w:r w:rsidR="00B26F20">
        <w:rPr>
          <w:rFonts w:ascii="Arial" w:hAnsi="Arial" w:cs="Arial"/>
          <w:b/>
          <w:color w:val="000000"/>
        </w:rPr>
        <w:t>kolem</w:t>
      </w:r>
      <w:r w:rsidR="009A63F8">
        <w:rPr>
          <w:rFonts w:ascii="Arial" w:hAnsi="Arial" w:cs="Arial"/>
          <w:b/>
          <w:color w:val="000000"/>
        </w:rPr>
        <w:t xml:space="preserve"> pandemie Covid-19 </w:t>
      </w:r>
      <w:r w:rsidR="002103F6">
        <w:rPr>
          <w:rFonts w:ascii="Arial" w:hAnsi="Arial" w:cs="Arial"/>
          <w:b/>
          <w:color w:val="000000"/>
        </w:rPr>
        <w:t>zůstala,</w:t>
      </w:r>
      <w:r w:rsidR="009A63F8">
        <w:rPr>
          <w:rFonts w:ascii="Arial" w:hAnsi="Arial" w:cs="Arial"/>
          <w:b/>
          <w:color w:val="000000"/>
        </w:rPr>
        <w:t xml:space="preserve"> </w:t>
      </w:r>
      <w:r w:rsidR="00242713">
        <w:rPr>
          <w:rFonts w:ascii="Arial" w:hAnsi="Arial" w:cs="Arial"/>
          <w:b/>
          <w:color w:val="000000"/>
        </w:rPr>
        <w:t xml:space="preserve">přičemž pokračovala </w:t>
      </w:r>
      <w:r w:rsidR="009A63F8">
        <w:rPr>
          <w:rFonts w:ascii="Arial" w:hAnsi="Arial" w:cs="Arial"/>
          <w:b/>
          <w:color w:val="000000"/>
        </w:rPr>
        <w:t xml:space="preserve">ve </w:t>
      </w:r>
      <w:r w:rsidR="002103F6">
        <w:rPr>
          <w:rFonts w:ascii="Arial" w:hAnsi="Arial" w:cs="Arial"/>
          <w:b/>
          <w:color w:val="000000"/>
        </w:rPr>
        <w:t xml:space="preserve">svém </w:t>
      </w:r>
      <w:r w:rsidR="009A63F8">
        <w:rPr>
          <w:rFonts w:ascii="Arial" w:hAnsi="Arial" w:cs="Arial"/>
          <w:b/>
          <w:color w:val="000000"/>
        </w:rPr>
        <w:t>studiu online formou.</w:t>
      </w:r>
    </w:p>
    <w:p w14:paraId="07BE3A35" w14:textId="77777777" w:rsidR="00E129C6" w:rsidRDefault="00E129C6" w:rsidP="009A63F8">
      <w:pPr>
        <w:pStyle w:val="Standard"/>
        <w:suppressAutoHyphens w:val="0"/>
        <w:spacing w:after="0"/>
        <w:jc w:val="both"/>
        <w:rPr>
          <w:rFonts w:ascii="Arial" w:hAnsi="Arial" w:cs="Arial"/>
          <w:b/>
          <w:color w:val="000000"/>
        </w:rPr>
      </w:pPr>
    </w:p>
    <w:p w14:paraId="2B064A64" w14:textId="3DE937A0" w:rsidR="009A63F8" w:rsidRDefault="009A63F8" w:rsidP="009A63F8">
      <w:pPr>
        <w:pStyle w:val="Standard"/>
        <w:suppressAutoHyphens w:val="0"/>
        <w:spacing w:after="0"/>
        <w:jc w:val="both"/>
        <w:rPr>
          <w:rFonts w:ascii="Arial" w:hAnsi="Arial" w:cs="Arial"/>
          <w:i/>
          <w:iCs/>
          <w:color w:val="000000"/>
        </w:rPr>
      </w:pPr>
      <w:r w:rsidRPr="0056262E">
        <w:rPr>
          <w:rFonts w:ascii="Arial" w:hAnsi="Arial" w:cs="Arial"/>
          <w:i/>
          <w:iCs/>
          <w:color w:val="000000"/>
        </w:rPr>
        <w:t xml:space="preserve">„Provoz v našich zařízeních funguje </w:t>
      </w:r>
      <w:r w:rsidR="00D06866" w:rsidRPr="0056262E">
        <w:rPr>
          <w:rFonts w:ascii="Arial" w:hAnsi="Arial" w:cs="Arial"/>
          <w:i/>
          <w:iCs/>
          <w:color w:val="000000"/>
        </w:rPr>
        <w:t xml:space="preserve">na základě dlouhodobých pronájmů, a tak </w:t>
      </w:r>
      <w:r w:rsidRPr="0056262E">
        <w:rPr>
          <w:rFonts w:ascii="Arial" w:hAnsi="Arial" w:cs="Arial"/>
          <w:i/>
          <w:iCs/>
          <w:color w:val="000000"/>
        </w:rPr>
        <w:t xml:space="preserve">po celou dobu této krize </w:t>
      </w:r>
      <w:r w:rsidR="00D06866" w:rsidRPr="0056262E">
        <w:rPr>
          <w:rFonts w:ascii="Arial" w:hAnsi="Arial" w:cs="Arial"/>
          <w:i/>
          <w:iCs/>
          <w:color w:val="000000"/>
        </w:rPr>
        <w:t xml:space="preserve">probíhal </w:t>
      </w:r>
      <w:r w:rsidRPr="0056262E">
        <w:rPr>
          <w:rFonts w:ascii="Arial" w:hAnsi="Arial" w:cs="Arial"/>
          <w:i/>
          <w:iCs/>
          <w:color w:val="000000"/>
        </w:rPr>
        <w:t>prakticky beze změny</w:t>
      </w:r>
      <w:r w:rsidR="00D06866" w:rsidRPr="0056262E">
        <w:rPr>
          <w:rFonts w:ascii="Arial" w:hAnsi="Arial" w:cs="Arial"/>
          <w:i/>
          <w:iCs/>
          <w:color w:val="000000"/>
        </w:rPr>
        <w:t>. Samozřejmě v souladu s aktuálními nařízeními vlády a za zvýšených hygienických</w:t>
      </w:r>
      <w:r w:rsidRPr="0056262E">
        <w:rPr>
          <w:rFonts w:ascii="Arial" w:hAnsi="Arial" w:cs="Arial"/>
          <w:i/>
          <w:iCs/>
          <w:color w:val="000000"/>
        </w:rPr>
        <w:t xml:space="preserve"> </w:t>
      </w:r>
      <w:r w:rsidR="00D06866" w:rsidRPr="0056262E">
        <w:rPr>
          <w:rFonts w:ascii="Arial" w:hAnsi="Arial" w:cs="Arial"/>
          <w:i/>
          <w:iCs/>
          <w:color w:val="000000"/>
        </w:rPr>
        <w:t>podmínek</w:t>
      </w:r>
      <w:r w:rsidRPr="0056262E">
        <w:rPr>
          <w:rFonts w:ascii="Arial" w:hAnsi="Arial" w:cs="Arial"/>
          <w:i/>
          <w:iCs/>
          <w:color w:val="000000"/>
        </w:rPr>
        <w:t>.</w:t>
      </w:r>
      <w:r w:rsidR="00D06866">
        <w:rPr>
          <w:rFonts w:ascii="Arial" w:hAnsi="Arial" w:cs="Arial"/>
          <w:i/>
          <w:iCs/>
          <w:color w:val="000000"/>
        </w:rPr>
        <w:t xml:space="preserve"> </w:t>
      </w:r>
      <w:r w:rsidR="00BF11D5">
        <w:rPr>
          <w:rFonts w:ascii="Arial" w:hAnsi="Arial" w:cs="Arial"/>
          <w:i/>
          <w:iCs/>
          <w:color w:val="000000"/>
        </w:rPr>
        <w:t>S novým semestrem</w:t>
      </w:r>
      <w:r w:rsidR="00BF3987">
        <w:rPr>
          <w:rFonts w:ascii="Arial" w:hAnsi="Arial" w:cs="Arial"/>
          <w:i/>
          <w:iCs/>
          <w:color w:val="000000"/>
        </w:rPr>
        <w:t xml:space="preserve"> tak jako obvykle</w:t>
      </w:r>
      <w:r w:rsidR="00BF11D5">
        <w:rPr>
          <w:rFonts w:ascii="Arial" w:hAnsi="Arial" w:cs="Arial"/>
          <w:i/>
          <w:iCs/>
          <w:color w:val="000000"/>
        </w:rPr>
        <w:t xml:space="preserve"> </w:t>
      </w:r>
      <w:r w:rsidR="00D06866">
        <w:rPr>
          <w:rFonts w:ascii="Arial" w:hAnsi="Arial" w:cs="Arial"/>
          <w:i/>
          <w:iCs/>
          <w:color w:val="000000"/>
        </w:rPr>
        <w:t xml:space="preserve">očekáváme </w:t>
      </w:r>
      <w:r w:rsidR="00813133">
        <w:rPr>
          <w:rFonts w:ascii="Arial" w:hAnsi="Arial" w:cs="Arial"/>
          <w:i/>
          <w:iCs/>
          <w:color w:val="000000"/>
        </w:rPr>
        <w:t>příjezd</w:t>
      </w:r>
      <w:r w:rsidR="00BF3987">
        <w:rPr>
          <w:rFonts w:ascii="Arial" w:hAnsi="Arial" w:cs="Arial"/>
          <w:i/>
          <w:iCs/>
          <w:color w:val="000000"/>
        </w:rPr>
        <w:t xml:space="preserve"> dalších</w:t>
      </w:r>
      <w:r w:rsidR="00813133">
        <w:rPr>
          <w:rFonts w:ascii="Arial" w:hAnsi="Arial" w:cs="Arial"/>
          <w:i/>
          <w:iCs/>
          <w:color w:val="000000"/>
        </w:rPr>
        <w:t xml:space="preserve"> studentů ze zahraničí. </w:t>
      </w:r>
      <w:r>
        <w:rPr>
          <w:rFonts w:ascii="Arial" w:hAnsi="Arial" w:cs="Arial"/>
          <w:i/>
          <w:iCs/>
          <w:color w:val="000000"/>
        </w:rPr>
        <w:t xml:space="preserve">Jejich množství </w:t>
      </w:r>
      <w:r w:rsidR="00BF3987">
        <w:rPr>
          <w:rFonts w:ascii="Arial" w:hAnsi="Arial" w:cs="Arial"/>
          <w:i/>
          <w:iCs/>
          <w:color w:val="000000"/>
        </w:rPr>
        <w:t>může oproti minulým rokům</w:t>
      </w:r>
      <w:r w:rsidR="00BF11D5">
        <w:rPr>
          <w:rFonts w:ascii="Arial" w:hAnsi="Arial" w:cs="Arial"/>
          <w:i/>
          <w:iCs/>
          <w:color w:val="000000"/>
        </w:rPr>
        <w:t xml:space="preserve"> </w:t>
      </w:r>
      <w:r w:rsidR="00BF3987">
        <w:rPr>
          <w:rFonts w:ascii="Arial" w:hAnsi="Arial" w:cs="Arial"/>
          <w:i/>
          <w:iCs/>
          <w:color w:val="000000"/>
        </w:rPr>
        <w:t>lehce vzrůst o </w:t>
      </w:r>
      <w:r w:rsidR="00930273">
        <w:rPr>
          <w:rFonts w:ascii="Arial" w:hAnsi="Arial" w:cs="Arial"/>
          <w:i/>
          <w:iCs/>
          <w:color w:val="000000"/>
        </w:rPr>
        <w:t>vysokoškoláky</w:t>
      </w:r>
      <w:r>
        <w:rPr>
          <w:rFonts w:ascii="Arial" w:hAnsi="Arial" w:cs="Arial"/>
          <w:i/>
          <w:iCs/>
          <w:color w:val="000000"/>
        </w:rPr>
        <w:t>, kteří měli původně</w:t>
      </w:r>
      <w:r w:rsidR="00930273">
        <w:rPr>
          <w:rFonts w:ascii="Arial" w:hAnsi="Arial" w:cs="Arial"/>
          <w:i/>
          <w:iCs/>
          <w:color w:val="000000"/>
        </w:rPr>
        <w:t xml:space="preserve"> v</w:t>
      </w:r>
      <w:r>
        <w:rPr>
          <w:rFonts w:ascii="Arial" w:hAnsi="Arial" w:cs="Arial"/>
          <w:i/>
          <w:iCs/>
          <w:color w:val="000000"/>
        </w:rPr>
        <w:t xml:space="preserve"> plánu studovat </w:t>
      </w:r>
      <w:r w:rsidR="00930273">
        <w:rPr>
          <w:rFonts w:ascii="Arial" w:hAnsi="Arial" w:cs="Arial"/>
          <w:i/>
          <w:iCs/>
          <w:color w:val="000000"/>
        </w:rPr>
        <w:t xml:space="preserve">v zemích </w:t>
      </w:r>
      <w:r>
        <w:rPr>
          <w:rFonts w:ascii="Arial" w:hAnsi="Arial" w:cs="Arial"/>
          <w:i/>
          <w:iCs/>
          <w:color w:val="000000"/>
        </w:rPr>
        <w:t>mimo E</w:t>
      </w:r>
      <w:r w:rsidR="00BF3987">
        <w:rPr>
          <w:rFonts w:ascii="Arial" w:hAnsi="Arial" w:cs="Arial"/>
          <w:i/>
          <w:iCs/>
          <w:color w:val="000000"/>
        </w:rPr>
        <w:t>vrops</w:t>
      </w:r>
      <w:r w:rsidR="00CD781E">
        <w:rPr>
          <w:rFonts w:ascii="Arial" w:hAnsi="Arial" w:cs="Arial"/>
          <w:i/>
          <w:iCs/>
          <w:color w:val="000000"/>
        </w:rPr>
        <w:t>kou unii</w:t>
      </w:r>
      <w:r w:rsidR="00930273">
        <w:rPr>
          <w:rFonts w:ascii="Arial" w:hAnsi="Arial" w:cs="Arial"/>
          <w:i/>
          <w:iCs/>
          <w:color w:val="000000"/>
        </w:rPr>
        <w:t xml:space="preserve">, ale </w:t>
      </w:r>
      <w:r>
        <w:rPr>
          <w:rFonts w:ascii="Arial" w:hAnsi="Arial" w:cs="Arial"/>
          <w:i/>
          <w:iCs/>
          <w:color w:val="000000"/>
        </w:rPr>
        <w:t xml:space="preserve">nebudou mít </w:t>
      </w:r>
      <w:r w:rsidR="00930273">
        <w:rPr>
          <w:rFonts w:ascii="Arial" w:hAnsi="Arial" w:cs="Arial"/>
          <w:i/>
          <w:iCs/>
          <w:color w:val="000000"/>
        </w:rPr>
        <w:t>tu příležitost</w:t>
      </w:r>
      <w:r>
        <w:rPr>
          <w:rFonts w:ascii="Arial" w:hAnsi="Arial" w:cs="Arial"/>
          <w:i/>
          <w:iCs/>
          <w:color w:val="000000"/>
        </w:rPr>
        <w:t xml:space="preserve">,“ </w:t>
      </w:r>
      <w:r w:rsidRPr="00930273">
        <w:rPr>
          <w:rFonts w:ascii="Arial" w:hAnsi="Arial" w:cs="Arial"/>
          <w:iCs/>
          <w:color w:val="000000"/>
        </w:rPr>
        <w:t xml:space="preserve">komentuje </w:t>
      </w:r>
      <w:r w:rsidRPr="00F43887">
        <w:rPr>
          <w:rFonts w:ascii="Arial" w:hAnsi="Arial" w:cs="Arial"/>
          <w:b/>
          <w:iCs/>
          <w:color w:val="000000"/>
        </w:rPr>
        <w:t xml:space="preserve">Lukáš </w:t>
      </w:r>
      <w:proofErr w:type="spellStart"/>
      <w:r w:rsidRPr="00F43887">
        <w:rPr>
          <w:rFonts w:ascii="Arial" w:hAnsi="Arial" w:cs="Arial"/>
          <w:b/>
          <w:iCs/>
          <w:color w:val="000000"/>
        </w:rPr>
        <w:t>Drásta</w:t>
      </w:r>
      <w:proofErr w:type="spellEnd"/>
      <w:r w:rsidRPr="00F43887">
        <w:rPr>
          <w:rFonts w:ascii="Arial" w:hAnsi="Arial" w:cs="Arial"/>
          <w:b/>
          <w:iCs/>
          <w:color w:val="000000"/>
        </w:rPr>
        <w:t xml:space="preserve">, </w:t>
      </w:r>
      <w:proofErr w:type="spellStart"/>
      <w:r w:rsidRPr="00F43887">
        <w:rPr>
          <w:rFonts w:ascii="Arial" w:hAnsi="Arial" w:cs="Arial"/>
          <w:b/>
          <w:iCs/>
          <w:color w:val="000000"/>
        </w:rPr>
        <w:t>Head</w:t>
      </w:r>
      <w:proofErr w:type="spellEnd"/>
      <w:r w:rsidRPr="00F43887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Pr="00F43887">
        <w:rPr>
          <w:rFonts w:ascii="Arial" w:hAnsi="Arial" w:cs="Arial"/>
          <w:b/>
          <w:iCs/>
          <w:color w:val="000000"/>
        </w:rPr>
        <w:t>of</w:t>
      </w:r>
      <w:proofErr w:type="spellEnd"/>
      <w:r w:rsidRPr="00F43887">
        <w:rPr>
          <w:rFonts w:ascii="Arial" w:hAnsi="Arial" w:cs="Arial"/>
          <w:b/>
          <w:iCs/>
          <w:color w:val="000000"/>
        </w:rPr>
        <w:t xml:space="preserve"> Business </w:t>
      </w:r>
      <w:proofErr w:type="spellStart"/>
      <w:r w:rsidRPr="00F43887">
        <w:rPr>
          <w:rFonts w:ascii="Arial" w:hAnsi="Arial" w:cs="Arial"/>
          <w:b/>
          <w:iCs/>
          <w:color w:val="000000"/>
        </w:rPr>
        <w:t>Development</w:t>
      </w:r>
      <w:proofErr w:type="spellEnd"/>
      <w:r w:rsidRPr="00F43887">
        <w:rPr>
          <w:rFonts w:ascii="Arial" w:hAnsi="Arial" w:cs="Arial"/>
          <w:b/>
          <w:iCs/>
          <w:color w:val="000000"/>
        </w:rPr>
        <w:t xml:space="preserve"> </w:t>
      </w:r>
      <w:r w:rsidRPr="00F43887">
        <w:rPr>
          <w:rStyle w:val="normaltextrun"/>
          <w:rFonts w:ascii="Arial" w:hAnsi="Arial" w:cs="Arial"/>
          <w:b/>
          <w:iCs/>
          <w:color w:val="000000"/>
          <w:shd w:val="clear" w:color="auto" w:fill="FFFFFF"/>
        </w:rPr>
        <w:t>společnosti </w:t>
      </w:r>
      <w:proofErr w:type="spellStart"/>
      <w:r w:rsidR="003C2FAD" w:rsidRPr="00F43887">
        <w:rPr>
          <w:rStyle w:val="spellingerror"/>
          <w:rFonts w:ascii="Arial" w:hAnsi="Arial" w:cs="Arial"/>
          <w:b/>
          <w:iCs/>
          <w:color w:val="000000"/>
          <w:shd w:val="clear" w:color="auto" w:fill="FFFFFF"/>
        </w:rPr>
        <w:t>Zeitraum</w:t>
      </w:r>
      <w:proofErr w:type="spellEnd"/>
      <w:r w:rsidR="003C2FAD">
        <w:rPr>
          <w:rStyle w:val="spellingerror"/>
          <w:rFonts w:ascii="Arial" w:hAnsi="Arial" w:cs="Arial"/>
          <w:iCs/>
          <w:color w:val="000000"/>
          <w:shd w:val="clear" w:color="auto" w:fill="FFFFFF"/>
        </w:rPr>
        <w:t xml:space="preserve">, a dodává: </w:t>
      </w:r>
      <w:r w:rsidR="003C2FAD" w:rsidRPr="003C2FAD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>„</w:t>
      </w:r>
      <w:r w:rsidR="00BF3987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>Prohloubení p</w:t>
      </w:r>
      <w:r w:rsidR="00F43887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>artnerství</w:t>
      </w:r>
      <w:r w:rsidR="003C2FAD" w:rsidRPr="003C2FAD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 s</w:t>
      </w:r>
      <w:r w:rsidR="003C2FAD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> </w:t>
      </w:r>
      <w:proofErr w:type="spellStart"/>
      <w:r w:rsidR="003C2FAD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>Anglo</w:t>
      </w:r>
      <w:proofErr w:type="spellEnd"/>
      <w:r w:rsidR="003C2FAD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>-americkou</w:t>
      </w:r>
      <w:r w:rsidR="00F43887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 vysokou školou nás velmi těš</w:t>
      </w:r>
      <w:r w:rsidR="00CD781E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í. </w:t>
      </w:r>
      <w:r w:rsidR="00F43887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V minulosti jsme již spolupracovali na některých individuálních anebo kratších rezervacích, takže posun </w:t>
      </w:r>
      <w:r w:rsidR="00813133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směrem </w:t>
      </w:r>
      <w:r w:rsidR="00F43887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>k dlouholetému kontraktu</w:t>
      </w:r>
      <w:r w:rsidR="00BF3987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 je pro nás pozitivním signálem – n</w:t>
      </w:r>
      <w:r w:rsidR="00813133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ejen z hlediska </w:t>
      </w:r>
      <w:r w:rsidR="00D262B9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ocenění </w:t>
      </w:r>
      <w:r w:rsidR="00813133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kvality našich služeb, ale také v souvislosti se současnou situací. </w:t>
      </w:r>
      <w:r w:rsidR="00D262B9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Podle našeho názoru bude řada </w:t>
      </w:r>
      <w:r w:rsidR="00D65DFE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>m</w:t>
      </w:r>
      <w:r w:rsidR="00D262B9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>ladých lidí</w:t>
      </w:r>
      <w:r w:rsidR="00813133" w:rsidRPr="00813133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 vždy inklinovat ke studiu v zahraničí.</w:t>
      </w:r>
      <w:r w:rsidR="00813133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 V</w:t>
      </w:r>
      <w:r w:rsidR="00D262B9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 blízké </w:t>
      </w:r>
      <w:r w:rsidR="00813133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budoucnosti lze očekávat přísnější opatření v podobě </w:t>
      </w:r>
      <w:r w:rsidR="00D65DFE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dodržování </w:t>
      </w:r>
      <w:r w:rsidR="00813133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>hygienických standardů či</w:t>
      </w:r>
      <w:r w:rsidR="00A0137C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> </w:t>
      </w:r>
      <w:r w:rsidR="00813133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prokazování zdravotního stavu </w:t>
      </w:r>
      <w:r w:rsidR="00D65DFE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studenta </w:t>
      </w:r>
      <w:r w:rsidR="00813133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při příjezdu do </w:t>
      </w:r>
      <w:r w:rsidR="00CD781E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 xml:space="preserve">hostitelské </w:t>
      </w:r>
      <w:r w:rsidR="00D262B9"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  <w:t>země. D</w:t>
      </w:r>
      <w:r w:rsidR="00813133" w:rsidRPr="00813133">
        <w:rPr>
          <w:rFonts w:ascii="Arial" w:hAnsi="Arial" w:cs="Arial"/>
          <w:i/>
          <w:iCs/>
          <w:color w:val="000000"/>
        </w:rPr>
        <w:t xml:space="preserve">louhodobý dopad </w:t>
      </w:r>
      <w:r w:rsidR="00D65DFE" w:rsidRPr="00813133">
        <w:rPr>
          <w:rFonts w:ascii="Arial" w:hAnsi="Arial" w:cs="Arial"/>
          <w:i/>
          <w:iCs/>
          <w:color w:val="000000"/>
        </w:rPr>
        <w:t>na poptávku</w:t>
      </w:r>
      <w:r w:rsidR="00D65DFE">
        <w:rPr>
          <w:rFonts w:ascii="Arial" w:hAnsi="Arial" w:cs="Arial"/>
          <w:i/>
          <w:iCs/>
          <w:color w:val="000000"/>
        </w:rPr>
        <w:t xml:space="preserve"> po </w:t>
      </w:r>
      <w:r w:rsidR="00D65DFE" w:rsidRPr="00813133">
        <w:rPr>
          <w:rFonts w:ascii="Arial" w:hAnsi="Arial" w:cs="Arial"/>
          <w:i/>
          <w:iCs/>
          <w:color w:val="000000"/>
        </w:rPr>
        <w:t xml:space="preserve">studentském bydlení </w:t>
      </w:r>
      <w:r w:rsidR="00D262B9">
        <w:rPr>
          <w:rFonts w:ascii="Arial" w:hAnsi="Arial" w:cs="Arial"/>
          <w:i/>
          <w:iCs/>
          <w:color w:val="000000"/>
        </w:rPr>
        <w:t xml:space="preserve">však </w:t>
      </w:r>
      <w:r w:rsidR="00813133" w:rsidRPr="00813133">
        <w:rPr>
          <w:rFonts w:ascii="Arial" w:hAnsi="Arial" w:cs="Arial"/>
          <w:i/>
          <w:iCs/>
          <w:color w:val="000000"/>
        </w:rPr>
        <w:t xml:space="preserve">Covid-19 </w:t>
      </w:r>
      <w:r w:rsidR="00D262B9">
        <w:rPr>
          <w:rFonts w:ascii="Arial" w:hAnsi="Arial" w:cs="Arial"/>
          <w:i/>
          <w:iCs/>
          <w:color w:val="000000"/>
        </w:rPr>
        <w:t xml:space="preserve">mít </w:t>
      </w:r>
      <w:r w:rsidR="00D65DFE">
        <w:rPr>
          <w:rFonts w:ascii="Arial" w:hAnsi="Arial" w:cs="Arial"/>
          <w:i/>
          <w:iCs/>
          <w:color w:val="000000"/>
        </w:rPr>
        <w:t>nebude</w:t>
      </w:r>
      <w:r w:rsidR="00813133" w:rsidRPr="00813133">
        <w:rPr>
          <w:rFonts w:ascii="Arial" w:hAnsi="Arial" w:cs="Arial"/>
          <w:i/>
          <w:iCs/>
          <w:color w:val="000000"/>
        </w:rPr>
        <w:t>.“</w:t>
      </w:r>
    </w:p>
    <w:p w14:paraId="1D2A1BC3" w14:textId="77777777" w:rsidR="00813133" w:rsidRDefault="00813133" w:rsidP="009A63F8">
      <w:pPr>
        <w:pStyle w:val="Standard"/>
        <w:suppressAutoHyphens w:val="0"/>
        <w:spacing w:after="0"/>
        <w:jc w:val="both"/>
        <w:rPr>
          <w:rStyle w:val="spellingerror"/>
          <w:rFonts w:ascii="Arial" w:hAnsi="Arial" w:cs="Arial"/>
          <w:i/>
          <w:iCs/>
          <w:color w:val="000000"/>
          <w:shd w:val="clear" w:color="auto" w:fill="FFFFFF"/>
        </w:rPr>
      </w:pPr>
    </w:p>
    <w:p w14:paraId="78B49D7A" w14:textId="0F8B36CA" w:rsidR="003C2FAD" w:rsidRDefault="003C2FAD" w:rsidP="003C2FAD">
      <w:pPr>
        <w:pStyle w:val="Standard"/>
        <w:suppressAutoHyphens w:val="0"/>
        <w:spacing w:before="28" w:after="28" w:line="240" w:lineRule="auto"/>
        <w:jc w:val="both"/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</w:pPr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„Společnost </w:t>
      </w:r>
      <w:proofErr w:type="spellStart"/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Zeitraum</w:t>
      </w:r>
      <w:proofErr w:type="spellEnd"/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 jsme si vybrali z </w:t>
      </w:r>
      <w:r w:rsidR="00F43887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více</w:t>
      </w:r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 důvodů</w:t>
      </w:r>
      <w:r w:rsidR="001F4640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. Svou roli sehrálo</w:t>
      </w:r>
      <w:r w:rsidR="00F43887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 nejen dobr</w:t>
      </w:r>
      <w:r w:rsidR="001F4640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é umístění studentských domů</w:t>
      </w:r>
      <w:r w:rsidR="00F43887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, ale také vysoká kvalita nabízen</w:t>
      </w:r>
      <w:r w:rsidR="001F4640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ého ubytování a </w:t>
      </w:r>
      <w:r w:rsidR="00F43887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poskytovaných služeb</w:t>
      </w:r>
      <w:r w:rsidR="001F4640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. Jsme přesvědčeni</w:t>
      </w:r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, že studenti AAU přijíždějící do Prahy z celého světa</w:t>
      </w:r>
      <w:r w:rsidR="001F4640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,</w:t>
      </w:r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 si pobyt v</w:t>
      </w:r>
      <w:r w:rsidR="001F4640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 jejích kampusech </w:t>
      </w:r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užijí,“ </w:t>
      </w:r>
      <w:r w:rsidR="001F4640">
        <w:rPr>
          <w:rFonts w:ascii="Arial" w:eastAsia="Times New Roman" w:hAnsi="Arial"/>
          <w:color w:val="000000"/>
          <w:shd w:val="clear" w:color="auto" w:fill="FFFFFF"/>
          <w:lang w:eastAsia="cs-CZ"/>
        </w:rPr>
        <w:t>říká</w:t>
      </w:r>
      <w:r>
        <w:rPr>
          <w:rFonts w:ascii="Arial" w:eastAsia="Times New Roman" w:hAnsi="Arial"/>
          <w:color w:val="000000"/>
          <w:shd w:val="clear" w:color="auto" w:fill="FFFFFF"/>
          <w:lang w:eastAsia="cs-CZ"/>
        </w:rPr>
        <w:t xml:space="preserve"> </w:t>
      </w:r>
      <w:r w:rsidRPr="00CF4DB5">
        <w:rPr>
          <w:rFonts w:ascii="Arial" w:eastAsia="Times New Roman" w:hAnsi="Arial"/>
          <w:b/>
          <w:color w:val="000000"/>
          <w:shd w:val="clear" w:color="auto" w:fill="FFFFFF"/>
          <w:lang w:eastAsia="cs-CZ"/>
        </w:rPr>
        <w:t xml:space="preserve">děkanka </w:t>
      </w:r>
      <w:proofErr w:type="spellStart"/>
      <w:r w:rsidRPr="00CF4DB5">
        <w:rPr>
          <w:rFonts w:ascii="Arial" w:eastAsia="Times New Roman" w:hAnsi="Arial"/>
          <w:b/>
          <w:color w:val="000000"/>
          <w:shd w:val="clear" w:color="auto" w:fill="FFFFFF"/>
          <w:lang w:eastAsia="cs-CZ"/>
        </w:rPr>
        <w:t>Ana</w:t>
      </w:r>
      <w:proofErr w:type="spellEnd"/>
      <w:r w:rsidRPr="00CF4DB5">
        <w:rPr>
          <w:rFonts w:ascii="Arial" w:eastAsia="Times New Roman" w:hAnsi="Arial"/>
          <w:b/>
          <w:color w:val="000000"/>
          <w:shd w:val="clear" w:color="auto" w:fill="FFFFFF"/>
          <w:lang w:eastAsia="cs-CZ"/>
        </w:rPr>
        <w:t xml:space="preserve"> </w:t>
      </w:r>
      <w:proofErr w:type="spellStart"/>
      <w:r w:rsidRPr="00CF4DB5">
        <w:rPr>
          <w:rFonts w:ascii="Arial" w:eastAsia="Times New Roman" w:hAnsi="Arial"/>
          <w:b/>
          <w:color w:val="000000"/>
          <w:shd w:val="clear" w:color="auto" w:fill="FFFFFF"/>
          <w:lang w:eastAsia="cs-CZ"/>
        </w:rPr>
        <w:t>Hernandez</w:t>
      </w:r>
      <w:proofErr w:type="spellEnd"/>
      <w:r w:rsidRPr="00CF4DB5">
        <w:rPr>
          <w:rFonts w:ascii="Arial" w:eastAsia="Times New Roman" w:hAnsi="Arial"/>
          <w:b/>
          <w:color w:val="000000"/>
          <w:shd w:val="clear" w:color="auto" w:fill="FFFFFF"/>
          <w:lang w:eastAsia="cs-CZ"/>
        </w:rPr>
        <w:t xml:space="preserve"> </w:t>
      </w:r>
      <w:proofErr w:type="spellStart"/>
      <w:r w:rsidRPr="00CF4DB5">
        <w:rPr>
          <w:rFonts w:ascii="Arial" w:eastAsia="Times New Roman" w:hAnsi="Arial"/>
          <w:b/>
          <w:color w:val="000000"/>
          <w:shd w:val="clear" w:color="auto" w:fill="FFFFFF"/>
          <w:lang w:eastAsia="cs-CZ"/>
        </w:rPr>
        <w:t>Blackstad</w:t>
      </w:r>
      <w:proofErr w:type="spellEnd"/>
      <w:r>
        <w:rPr>
          <w:rFonts w:ascii="Arial" w:eastAsia="Times New Roman" w:hAnsi="Arial"/>
          <w:color w:val="000000"/>
          <w:shd w:val="clear" w:color="auto" w:fill="FFFFFF"/>
          <w:lang w:eastAsia="cs-CZ"/>
        </w:rPr>
        <w:t xml:space="preserve">, kterou </w:t>
      </w:r>
      <w:r w:rsidRPr="00CF4DB5">
        <w:rPr>
          <w:rFonts w:ascii="Arial" w:eastAsia="Times New Roman" w:hAnsi="Arial"/>
          <w:b/>
          <w:color w:val="000000"/>
          <w:shd w:val="clear" w:color="auto" w:fill="FFFFFF"/>
          <w:lang w:eastAsia="cs-CZ"/>
        </w:rPr>
        <w:t>doplňuje prezident AAU Štěpán Müller</w:t>
      </w:r>
      <w:r>
        <w:rPr>
          <w:rFonts w:ascii="Arial" w:eastAsia="Times New Roman" w:hAnsi="Arial"/>
          <w:color w:val="000000"/>
          <w:shd w:val="clear" w:color="auto" w:fill="FFFFFF"/>
          <w:lang w:eastAsia="cs-CZ"/>
        </w:rPr>
        <w:t xml:space="preserve">: </w:t>
      </w:r>
      <w:r w:rsidR="00D262B9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„Spokojenost </w:t>
      </w:r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studentů je </w:t>
      </w:r>
      <w:r w:rsidR="001F4640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naší</w:t>
      </w:r>
      <w:r w:rsidR="00D262B9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 nejvyšší prioritou. J</w:t>
      </w:r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sme </w:t>
      </w:r>
      <w:r w:rsidR="001F4640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proto </w:t>
      </w:r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rádi</w:t>
      </w:r>
      <w:r w:rsidR="001F4640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, že díky </w:t>
      </w:r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spolupráci se společností </w:t>
      </w:r>
      <w:proofErr w:type="spellStart"/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Zeitraum</w:t>
      </w:r>
      <w:proofErr w:type="spellEnd"/>
      <w:r w:rsidR="001F4640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 jim můžeme zajistit </w:t>
      </w:r>
      <w:r w:rsidR="00D262B9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bydlení v komfortu a bezpečí </w:t>
      </w:r>
      <w:r w:rsidR="001F4640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i mimo </w:t>
      </w:r>
      <w:r w:rsidR="00D65DFE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zázemí jejich </w:t>
      </w:r>
      <w:r w:rsidR="001F4640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vlastní</w:t>
      </w:r>
      <w:r w:rsidR="00D65DFE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ch</w:t>
      </w:r>
      <w:r w:rsidR="001F4640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 </w:t>
      </w:r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domov</w:t>
      </w:r>
      <w:r w:rsidR="00D65DFE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ů</w:t>
      </w:r>
      <w:r w:rsidR="00D262B9"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 xml:space="preserve"> v mateřských zemích</w:t>
      </w:r>
      <w:r>
        <w:rPr>
          <w:rFonts w:ascii="Arial" w:eastAsia="Times New Roman" w:hAnsi="Arial"/>
          <w:i/>
          <w:iCs/>
          <w:color w:val="000000"/>
          <w:shd w:val="clear" w:color="auto" w:fill="FFFFFF"/>
          <w:lang w:eastAsia="cs-CZ"/>
        </w:rPr>
        <w:t>.“</w:t>
      </w:r>
    </w:p>
    <w:p w14:paraId="152DA832" w14:textId="77777777" w:rsidR="001F4640" w:rsidRDefault="001F4640" w:rsidP="003C2FAD">
      <w:pPr>
        <w:pStyle w:val="Standard"/>
        <w:suppressAutoHyphens w:val="0"/>
        <w:spacing w:before="28" w:after="28" w:line="240" w:lineRule="auto"/>
        <w:jc w:val="both"/>
      </w:pPr>
    </w:p>
    <w:p w14:paraId="6E80B62B" w14:textId="02920D02" w:rsidR="002103F6" w:rsidRDefault="00D65DFE" w:rsidP="006C6F8F">
      <w:pPr>
        <w:suppressAutoHyphens w:val="0"/>
        <w:spacing w:after="0"/>
        <w:jc w:val="both"/>
        <w:rPr>
          <w:rFonts w:ascii="Arial" w:hAnsi="Arial" w:cs="Arial"/>
          <w:iCs/>
          <w:color w:val="000000"/>
        </w:rPr>
      </w:pPr>
      <w:proofErr w:type="spellStart"/>
      <w:r>
        <w:rPr>
          <w:rFonts w:ascii="Arial" w:hAnsi="Arial" w:cs="Arial"/>
          <w:color w:val="000000"/>
        </w:rPr>
        <w:t>Zeitraum</w:t>
      </w:r>
      <w:proofErr w:type="spellEnd"/>
      <w:r>
        <w:rPr>
          <w:rFonts w:ascii="Arial" w:hAnsi="Arial" w:cs="Arial"/>
          <w:color w:val="000000"/>
        </w:rPr>
        <w:t xml:space="preserve"> provozuje v Praze čtyři studentské domy, a to v ulici Seifertova v Praze 3, Na Šachtě a U Průhonu v Praze 7 a Holandská v Praze 10. </w:t>
      </w:r>
      <w:r w:rsidR="00D262B9">
        <w:rPr>
          <w:rFonts w:ascii="Arial" w:hAnsi="Arial" w:cs="Arial"/>
          <w:color w:val="000000"/>
        </w:rPr>
        <w:t xml:space="preserve">Ve všech </w:t>
      </w:r>
      <w:r>
        <w:rPr>
          <w:rFonts w:ascii="Arial" w:hAnsi="Arial" w:cs="Arial"/>
          <w:color w:val="000000"/>
        </w:rPr>
        <w:t>dbá na vysoký standard služeb (</w:t>
      </w:r>
      <w:r w:rsidRPr="00D65DFE">
        <w:rPr>
          <w:rFonts w:ascii="Arial" w:hAnsi="Arial" w:cs="Arial"/>
          <w:color w:val="000000"/>
        </w:rPr>
        <w:t>správa</w:t>
      </w:r>
      <w:r w:rsidR="00CD781E">
        <w:rPr>
          <w:rFonts w:ascii="Arial" w:hAnsi="Arial" w:cs="Arial"/>
          <w:color w:val="000000"/>
        </w:rPr>
        <w:t xml:space="preserve"> </w:t>
      </w:r>
      <w:r w:rsidRPr="00D65DFE">
        <w:rPr>
          <w:rFonts w:ascii="Arial" w:hAnsi="Arial" w:cs="Arial"/>
          <w:color w:val="000000"/>
        </w:rPr>
        <w:t>/</w:t>
      </w:r>
      <w:r w:rsidR="00CD781E">
        <w:rPr>
          <w:rFonts w:ascii="Arial" w:hAnsi="Arial" w:cs="Arial"/>
          <w:color w:val="000000"/>
        </w:rPr>
        <w:t xml:space="preserve"> </w:t>
      </w:r>
      <w:r w:rsidRPr="00D65DFE">
        <w:rPr>
          <w:rFonts w:ascii="Arial" w:hAnsi="Arial" w:cs="Arial"/>
          <w:color w:val="000000"/>
        </w:rPr>
        <w:t>údržba</w:t>
      </w:r>
      <w:r w:rsidR="00CD781E">
        <w:rPr>
          <w:rFonts w:ascii="Arial" w:hAnsi="Arial" w:cs="Arial"/>
          <w:color w:val="000000"/>
        </w:rPr>
        <w:t xml:space="preserve"> </w:t>
      </w:r>
      <w:r w:rsidRPr="00D65DFE">
        <w:rPr>
          <w:rFonts w:ascii="Arial" w:hAnsi="Arial" w:cs="Arial"/>
          <w:color w:val="000000"/>
        </w:rPr>
        <w:t>/</w:t>
      </w:r>
      <w:r w:rsidR="00CD781E">
        <w:rPr>
          <w:rFonts w:ascii="Arial" w:hAnsi="Arial" w:cs="Arial"/>
          <w:color w:val="000000"/>
        </w:rPr>
        <w:t xml:space="preserve"> </w:t>
      </w:r>
      <w:r w:rsidRPr="00D65DFE">
        <w:rPr>
          <w:rFonts w:ascii="Arial" w:hAnsi="Arial" w:cs="Arial"/>
          <w:color w:val="000000"/>
        </w:rPr>
        <w:t>hygiena)</w:t>
      </w:r>
      <w:r>
        <w:rPr>
          <w:rFonts w:ascii="Arial" w:hAnsi="Arial" w:cs="Arial"/>
          <w:color w:val="000000"/>
        </w:rPr>
        <w:t xml:space="preserve">, přičemž nabízí </w:t>
      </w:r>
      <w:r w:rsidR="006C6F8F">
        <w:rPr>
          <w:rFonts w:ascii="Arial" w:hAnsi="Arial" w:cs="Arial"/>
          <w:color w:val="000000"/>
        </w:rPr>
        <w:t xml:space="preserve">k pronájmu kompletně </w:t>
      </w:r>
      <w:r>
        <w:rPr>
          <w:rFonts w:ascii="Arial" w:hAnsi="Arial" w:cs="Arial"/>
          <w:color w:val="000000"/>
        </w:rPr>
        <w:t>zařízené pokoje</w:t>
      </w:r>
      <w:r w:rsidR="006C6F8F">
        <w:rPr>
          <w:rFonts w:ascii="Arial" w:hAnsi="Arial" w:cs="Arial"/>
          <w:color w:val="000000"/>
        </w:rPr>
        <w:t xml:space="preserve"> s vlastním sociálním zařízením. </w:t>
      </w:r>
      <w:r w:rsidR="006C6F8F">
        <w:rPr>
          <w:rFonts w:ascii="Arial" w:hAnsi="Arial" w:cs="Arial"/>
          <w:szCs w:val="20"/>
        </w:rPr>
        <w:t>Součástí společných prostor jsou</w:t>
      </w:r>
      <w:r>
        <w:rPr>
          <w:rFonts w:ascii="Arial" w:hAnsi="Arial" w:cs="Arial"/>
          <w:szCs w:val="20"/>
        </w:rPr>
        <w:t xml:space="preserve"> </w:t>
      </w:r>
      <w:r w:rsidRPr="00D908E1">
        <w:rPr>
          <w:rFonts w:ascii="Arial" w:hAnsi="Arial" w:cs="Arial"/>
          <w:szCs w:val="20"/>
        </w:rPr>
        <w:t>studovny i prostory pro</w:t>
      </w:r>
      <w:r>
        <w:rPr>
          <w:rFonts w:ascii="Arial" w:hAnsi="Arial" w:cs="Arial"/>
          <w:szCs w:val="20"/>
        </w:rPr>
        <w:t> </w:t>
      </w:r>
      <w:r w:rsidR="006C6F8F">
        <w:rPr>
          <w:rFonts w:ascii="Arial" w:hAnsi="Arial" w:cs="Arial"/>
          <w:szCs w:val="20"/>
        </w:rPr>
        <w:t>relaxaci. Nechyb</w:t>
      </w:r>
      <w:r w:rsidR="00D262B9">
        <w:rPr>
          <w:rFonts w:ascii="Arial" w:hAnsi="Arial" w:cs="Arial"/>
          <w:szCs w:val="20"/>
        </w:rPr>
        <w:t>ěj</w:t>
      </w:r>
      <w:r w:rsidR="006C6F8F">
        <w:rPr>
          <w:rFonts w:ascii="Arial" w:hAnsi="Arial" w:cs="Arial"/>
          <w:szCs w:val="20"/>
        </w:rPr>
        <w:t>í</w:t>
      </w:r>
      <w:r w:rsidRPr="00D908E1">
        <w:rPr>
          <w:rFonts w:ascii="Arial" w:hAnsi="Arial" w:cs="Arial"/>
          <w:szCs w:val="20"/>
        </w:rPr>
        <w:t xml:space="preserve"> </w:t>
      </w:r>
      <w:r w:rsidR="00D262B9">
        <w:rPr>
          <w:rFonts w:ascii="Arial" w:hAnsi="Arial" w:cs="Arial"/>
          <w:szCs w:val="20"/>
        </w:rPr>
        <w:t xml:space="preserve">ani </w:t>
      </w:r>
      <w:r w:rsidRPr="00D908E1">
        <w:rPr>
          <w:rFonts w:ascii="Arial" w:hAnsi="Arial" w:cs="Arial"/>
          <w:szCs w:val="20"/>
        </w:rPr>
        <w:t>vybavené kuchyně s komunitním zázemím, občerstvovací automaty, vlastní prádelna či prostory pro uložení kol a zavazadel. V provozu je nonstop recepce a ostraha.</w:t>
      </w:r>
      <w:r>
        <w:rPr>
          <w:rFonts w:ascii="Arial" w:hAnsi="Arial" w:cs="Arial"/>
          <w:szCs w:val="20"/>
        </w:rPr>
        <w:t xml:space="preserve"> </w:t>
      </w:r>
      <w:r w:rsidRPr="00D908E1">
        <w:rPr>
          <w:rFonts w:ascii="Arial" w:hAnsi="Arial" w:cs="Arial"/>
          <w:szCs w:val="20"/>
        </w:rPr>
        <w:t>Samozřejmostí je</w:t>
      </w:r>
      <w:r>
        <w:rPr>
          <w:rFonts w:ascii="Arial" w:hAnsi="Arial" w:cs="Arial"/>
          <w:szCs w:val="20"/>
        </w:rPr>
        <w:t xml:space="preserve"> bezplatné připojení k </w:t>
      </w:r>
      <w:r w:rsidRPr="00E20E1B">
        <w:rPr>
          <w:rFonts w:ascii="Arial" w:hAnsi="Arial" w:cs="Arial"/>
          <w:szCs w:val="20"/>
        </w:rPr>
        <w:t>vysokorychlostní</w:t>
      </w:r>
      <w:r>
        <w:rPr>
          <w:rFonts w:ascii="Arial" w:hAnsi="Arial" w:cs="Arial"/>
          <w:szCs w:val="20"/>
        </w:rPr>
        <w:t>mu internetu</w:t>
      </w:r>
      <w:r w:rsidRPr="00D908E1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p w14:paraId="631CB543" w14:textId="77777777" w:rsidR="002103F6" w:rsidRDefault="002103F6" w:rsidP="009A63F8">
      <w:pPr>
        <w:pStyle w:val="Standard"/>
        <w:suppressAutoHyphens w:val="0"/>
        <w:spacing w:after="0"/>
        <w:jc w:val="both"/>
        <w:rPr>
          <w:rFonts w:ascii="Arial" w:hAnsi="Arial" w:cs="Arial"/>
          <w:iCs/>
          <w:color w:val="000000"/>
        </w:rPr>
      </w:pPr>
    </w:p>
    <w:p w14:paraId="0ABB02B6" w14:textId="4363B431" w:rsidR="00407F4B" w:rsidRPr="00407F4B" w:rsidRDefault="00407F4B" w:rsidP="00407F4B">
      <w:pPr>
        <w:suppressAutoHyphens w:val="0"/>
        <w:spacing w:after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07F4B">
        <w:rPr>
          <w:rFonts w:ascii="Arial" w:hAnsi="Arial" w:cs="Arial"/>
          <w:b/>
          <w:i/>
          <w:color w:val="000000"/>
          <w:sz w:val="20"/>
          <w:szCs w:val="20"/>
        </w:rPr>
        <w:t>Informace pro editory</w:t>
      </w:r>
    </w:p>
    <w:p w14:paraId="5D68BB99" w14:textId="2565E477" w:rsidR="00474AC3" w:rsidRPr="00407F4B" w:rsidRDefault="00407F4B" w:rsidP="00474AC3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07F4B">
        <w:rPr>
          <w:rFonts w:ascii="Arial" w:hAnsi="Arial" w:cs="Arial"/>
          <w:i/>
          <w:color w:val="000000"/>
          <w:sz w:val="20"/>
          <w:szCs w:val="20"/>
        </w:rPr>
        <w:t xml:space="preserve">ZEITRAUM je dceřinou společností </w:t>
      </w:r>
      <w:proofErr w:type="spellStart"/>
      <w:r w:rsidRPr="00407F4B">
        <w:rPr>
          <w:rFonts w:ascii="Arial" w:hAnsi="Arial" w:cs="Arial"/>
          <w:i/>
          <w:color w:val="000000"/>
          <w:sz w:val="20"/>
          <w:szCs w:val="20"/>
        </w:rPr>
        <w:t>Zeitgeist</w:t>
      </w:r>
      <w:proofErr w:type="spellEnd"/>
      <w:r w:rsidRPr="00407F4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07F4B">
        <w:rPr>
          <w:rFonts w:ascii="Arial" w:hAnsi="Arial" w:cs="Arial"/>
          <w:i/>
          <w:color w:val="000000"/>
          <w:sz w:val="20"/>
          <w:szCs w:val="20"/>
        </w:rPr>
        <w:t>Asset</w:t>
      </w:r>
      <w:proofErr w:type="spellEnd"/>
      <w:r w:rsidRPr="00407F4B">
        <w:rPr>
          <w:rFonts w:ascii="Arial" w:hAnsi="Arial" w:cs="Arial"/>
          <w:i/>
          <w:color w:val="000000"/>
          <w:sz w:val="20"/>
          <w:szCs w:val="20"/>
        </w:rPr>
        <w:t xml:space="preserve"> Management, která se zabývá developerskou činností a správou nemovitostí pro soukromé investory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v </w:t>
      </w:r>
      <w:r w:rsidR="00474AC3" w:rsidRPr="00407F4B">
        <w:rPr>
          <w:rFonts w:ascii="Arial" w:hAnsi="Arial" w:cs="Arial"/>
          <w:i/>
          <w:sz w:val="20"/>
          <w:szCs w:val="20"/>
        </w:rPr>
        <w:t xml:space="preserve">České republice, Polsku, Maďarsku a Německu. </w:t>
      </w:r>
      <w:proofErr w:type="spellStart"/>
      <w:r w:rsidR="00474AC3" w:rsidRPr="00407F4B">
        <w:rPr>
          <w:rFonts w:ascii="Arial" w:hAnsi="Arial" w:cs="Arial"/>
          <w:i/>
          <w:sz w:val="20"/>
          <w:szCs w:val="20"/>
        </w:rPr>
        <w:t>Zeitgeist</w:t>
      </w:r>
      <w:proofErr w:type="spellEnd"/>
      <w:r w:rsidR="00474AC3" w:rsidRPr="00407F4B">
        <w:rPr>
          <w:rFonts w:ascii="Arial" w:hAnsi="Arial" w:cs="Arial"/>
          <w:i/>
          <w:sz w:val="20"/>
          <w:szCs w:val="20"/>
        </w:rPr>
        <w:t xml:space="preserve"> v současnosti spravuje aktiva v hodnotě </w:t>
      </w:r>
      <w:r w:rsidR="00CD781E">
        <w:rPr>
          <w:rFonts w:ascii="Arial" w:hAnsi="Arial" w:cs="Arial"/>
          <w:i/>
          <w:sz w:val="20"/>
          <w:szCs w:val="20"/>
        </w:rPr>
        <w:t xml:space="preserve">515 </w:t>
      </w:r>
      <w:r w:rsidR="00474AC3" w:rsidRPr="00407F4B">
        <w:rPr>
          <w:rFonts w:ascii="Arial" w:hAnsi="Arial" w:cs="Arial"/>
          <w:i/>
          <w:sz w:val="20"/>
          <w:szCs w:val="20"/>
        </w:rPr>
        <w:t>mil. EUR.</w:t>
      </w:r>
    </w:p>
    <w:p w14:paraId="5D68BB9A" w14:textId="77777777" w:rsidR="00875FA4" w:rsidRDefault="00875FA4" w:rsidP="00474AC3">
      <w:pPr>
        <w:suppressAutoHyphens w:val="0"/>
        <w:spacing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5D68BB9B" w14:textId="77777777" w:rsidR="00474AC3" w:rsidRDefault="00474AC3" w:rsidP="00A551A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 kontaktujte prosím:</w:t>
      </w:r>
    </w:p>
    <w:p w14:paraId="0C0C8F2C" w14:textId="77777777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777C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4777CA">
        <w:rPr>
          <w:rFonts w:ascii="Arial" w:hAnsi="Arial" w:cs="Arial"/>
          <w:b/>
          <w:sz w:val="20"/>
          <w:szCs w:val="20"/>
        </w:rPr>
        <w:t xml:space="preserve"> Communications</w:t>
      </w:r>
    </w:p>
    <w:p w14:paraId="5D68BB9C" w14:textId="08979DDB" w:rsidR="00474AC3" w:rsidRDefault="00474AC3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</w:t>
      </w:r>
      <w:r w:rsidR="009824EB">
        <w:rPr>
          <w:rFonts w:ascii="Arial" w:hAnsi="Arial" w:cs="Arial"/>
          <w:b/>
          <w:sz w:val="20"/>
          <w:szCs w:val="20"/>
        </w:rPr>
        <w:t>mila Čadk</w:t>
      </w:r>
      <w:r>
        <w:rPr>
          <w:rFonts w:ascii="Arial" w:hAnsi="Arial" w:cs="Arial"/>
          <w:b/>
          <w:sz w:val="20"/>
          <w:szCs w:val="20"/>
        </w:rPr>
        <w:t>ová</w:t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  <w:t>Denisa Kolaříková</w:t>
      </w:r>
    </w:p>
    <w:p w14:paraId="5D68BB9E" w14:textId="2BACFEB4" w:rsidR="00474AC3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</w:t>
      </w:r>
      <w:r w:rsidR="009824E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7</w:t>
      </w:r>
      <w:r w:rsidR="009824EB">
        <w:rPr>
          <w:rFonts w:ascii="Arial" w:hAnsi="Arial" w:cs="Arial"/>
          <w:sz w:val="20"/>
          <w:szCs w:val="20"/>
        </w:rPr>
        <w:t>31 613 609</w:t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  <w:t>+420 731 613 606</w:t>
      </w:r>
    </w:p>
    <w:p w14:paraId="5CD48827" w14:textId="7CFD279D" w:rsidR="009824EB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9824EB" w:rsidRPr="00DB58B9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hyperlink r:id="rId6" w:history="1">
        <w:r w:rsidR="009824EB" w:rsidRPr="00DB58B9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14:paraId="5D68BBA0" w14:textId="77777777" w:rsidR="00474AC3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7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5D68BBA1" w14:textId="33F2283C" w:rsidR="00474AC3" w:rsidRDefault="00474AC3" w:rsidP="00A551A2">
      <w:pPr>
        <w:spacing w:after="0" w:line="3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17549126" w14:textId="3159A379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ZEITRAUM s.</w:t>
      </w:r>
      <w:r w:rsidR="00A551A2">
        <w:rPr>
          <w:rFonts w:ascii="Arial" w:hAnsi="Arial" w:cs="Arial"/>
          <w:b/>
          <w:sz w:val="20"/>
          <w:szCs w:val="20"/>
        </w:rPr>
        <w:t xml:space="preserve"> </w:t>
      </w:r>
      <w:r w:rsidRPr="004777CA">
        <w:rPr>
          <w:rFonts w:ascii="Arial" w:hAnsi="Arial" w:cs="Arial"/>
          <w:b/>
          <w:sz w:val="20"/>
          <w:szCs w:val="20"/>
        </w:rPr>
        <w:t>r</w:t>
      </w:r>
      <w:r w:rsidR="00A551A2">
        <w:rPr>
          <w:rFonts w:ascii="Arial" w:hAnsi="Arial" w:cs="Arial"/>
          <w:b/>
          <w:sz w:val="20"/>
          <w:szCs w:val="20"/>
        </w:rPr>
        <w:t xml:space="preserve">. </w:t>
      </w:r>
      <w:r w:rsidRPr="004777CA">
        <w:rPr>
          <w:rFonts w:ascii="Arial" w:hAnsi="Arial" w:cs="Arial"/>
          <w:b/>
          <w:sz w:val="20"/>
          <w:szCs w:val="20"/>
        </w:rPr>
        <w:t>o.</w:t>
      </w:r>
    </w:p>
    <w:p w14:paraId="5D68BBA2" w14:textId="462ED5B5" w:rsidR="00474AC3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Zdena </w:t>
      </w:r>
      <w:proofErr w:type="spellStart"/>
      <w:r>
        <w:rPr>
          <w:rFonts w:ascii="Arial" w:hAnsi="Arial" w:cs="Arial"/>
          <w:b/>
          <w:sz w:val="20"/>
          <w:szCs w:val="20"/>
        </w:rPr>
        <w:t>Noack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7C739F6" w14:textId="52BE94BD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4777CA">
        <w:rPr>
          <w:rFonts w:ascii="Arial" w:hAnsi="Arial" w:cs="Arial"/>
          <w:sz w:val="20"/>
          <w:szCs w:val="20"/>
        </w:rPr>
        <w:t>Managing</w:t>
      </w:r>
      <w:proofErr w:type="spellEnd"/>
      <w:r w:rsidRPr="004777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7CA">
        <w:rPr>
          <w:rFonts w:ascii="Arial" w:hAnsi="Arial" w:cs="Arial"/>
          <w:sz w:val="20"/>
          <w:szCs w:val="20"/>
        </w:rPr>
        <w:t>Director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68BBA5" w14:textId="2E416886" w:rsidR="00474AC3" w:rsidRPr="004777CA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4777CA" w:rsidRPr="00DB58B9">
          <w:rPr>
            <w:rStyle w:val="Hypertextovodkaz"/>
            <w:rFonts w:ascii="Arial" w:hAnsi="Arial" w:cs="Arial"/>
            <w:sz w:val="20"/>
            <w:szCs w:val="20"/>
          </w:rPr>
          <w:t>zdena.noack@zeitgeist.re</w:t>
        </w:r>
      </w:hyperlink>
      <w:r w:rsidR="004777CA">
        <w:rPr>
          <w:rStyle w:val="Hypertextovodkaz"/>
          <w:rFonts w:ascii="Arial" w:hAnsi="Arial" w:cs="Arial"/>
          <w:sz w:val="20"/>
          <w:szCs w:val="20"/>
          <w:u w:val="none"/>
        </w:rPr>
        <w:tab/>
      </w:r>
      <w:r w:rsidR="004777CA">
        <w:rPr>
          <w:rStyle w:val="Hypertextovodkaz"/>
          <w:rFonts w:ascii="Arial" w:hAnsi="Arial" w:cs="Arial"/>
          <w:sz w:val="20"/>
          <w:szCs w:val="20"/>
          <w:u w:val="none"/>
        </w:rPr>
        <w:tab/>
      </w:r>
    </w:p>
    <w:p w14:paraId="5D68BBAC" w14:textId="6932CDE9" w:rsidR="00241BF6" w:rsidRDefault="00474AC3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9" w:history="1">
        <w:r w:rsidR="00A551A2" w:rsidRPr="009C6037">
          <w:rPr>
            <w:rStyle w:val="Hypertextovodkaz"/>
            <w:rFonts w:ascii="Arial" w:hAnsi="Arial" w:cs="Arial"/>
            <w:sz w:val="20"/>
            <w:szCs w:val="20"/>
          </w:rPr>
          <w:t>www.zeitraum.re</w:t>
        </w:r>
      </w:hyperlink>
    </w:p>
    <w:p w14:paraId="74DFB2D4" w14:textId="0DC967C9" w:rsidR="009824EB" w:rsidRDefault="009824EB" w:rsidP="00A551A2">
      <w:pPr>
        <w:spacing w:after="0" w:line="320" w:lineRule="atLeast"/>
        <w:jc w:val="both"/>
      </w:pPr>
    </w:p>
    <w:p w14:paraId="3C0C81E6" w14:textId="0398ABAD" w:rsidR="00A551A2" w:rsidRPr="00A551A2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b/>
          <w:sz w:val="20"/>
          <w:szCs w:val="20"/>
        </w:rPr>
        <w:t>Asset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Management, s. r. o.</w:t>
      </w:r>
    </w:p>
    <w:p w14:paraId="309FB2FA" w14:textId="094F235E" w:rsidR="00A551A2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Lukáš </w:t>
      </w:r>
      <w:proofErr w:type="spellStart"/>
      <w:r>
        <w:rPr>
          <w:rFonts w:ascii="Arial" w:hAnsi="Arial" w:cs="Arial"/>
          <w:b/>
          <w:sz w:val="20"/>
          <w:szCs w:val="20"/>
        </w:rPr>
        <w:t>Drásta</w:t>
      </w:r>
      <w:proofErr w:type="spellEnd"/>
    </w:p>
    <w:p w14:paraId="745CEBB3" w14:textId="77777777" w:rsidR="00A551A2" w:rsidRPr="004777CA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Business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</w:p>
    <w:p w14:paraId="1E53A0DE" w14:textId="33A7F72F" w:rsidR="00A551A2" w:rsidRPr="004777CA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t xml:space="preserve">E-mail: </w:t>
      </w:r>
      <w:hyperlink r:id="rId10" w:history="1">
        <w:r w:rsidRPr="009C6037">
          <w:rPr>
            <w:rStyle w:val="Hypertextovodkaz"/>
            <w:rFonts w:ascii="Arial" w:hAnsi="Arial" w:cs="Arial"/>
            <w:sz w:val="20"/>
            <w:szCs w:val="20"/>
          </w:rPr>
          <w:t>lukas.drasta@zeitgeist.re</w:t>
        </w:r>
      </w:hyperlink>
    </w:p>
    <w:p w14:paraId="5D125FCD" w14:textId="118C6506" w:rsidR="00A551A2" w:rsidRDefault="00A551A2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 w:rsidRPr="00A551A2">
        <w:rPr>
          <w:rFonts w:ascii="Arial" w:hAnsi="Arial" w:cs="Arial"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1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14:paraId="029F3422" w14:textId="77777777" w:rsidR="00A551A2" w:rsidRDefault="00A551A2" w:rsidP="001837AB">
      <w:pPr>
        <w:jc w:val="both"/>
      </w:pPr>
    </w:p>
    <w:sectPr w:rsidR="00A5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7D3172" w16cid:durableId="206DA4C7"/>
  <w16cid:commentId w16cid:paraId="145CB87A" w16cid:durableId="207A902E"/>
  <w16cid:commentId w16cid:paraId="6F858931" w16cid:durableId="206DAF1C"/>
  <w16cid:commentId w16cid:paraId="017FE288" w16cid:durableId="206DAD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2201"/>
    <w:rsid w:val="00065E24"/>
    <w:rsid w:val="000918A9"/>
    <w:rsid w:val="00093D25"/>
    <w:rsid w:val="000C2CC5"/>
    <w:rsid w:val="000E47B6"/>
    <w:rsid w:val="000F5AAA"/>
    <w:rsid w:val="00102452"/>
    <w:rsid w:val="00126F0A"/>
    <w:rsid w:val="001303FF"/>
    <w:rsid w:val="001544EA"/>
    <w:rsid w:val="00167277"/>
    <w:rsid w:val="001837AB"/>
    <w:rsid w:val="001A665C"/>
    <w:rsid w:val="001B522A"/>
    <w:rsid w:val="001E73D7"/>
    <w:rsid w:val="001F4640"/>
    <w:rsid w:val="002103F6"/>
    <w:rsid w:val="00213E07"/>
    <w:rsid w:val="00223EEF"/>
    <w:rsid w:val="00227583"/>
    <w:rsid w:val="00241BF6"/>
    <w:rsid w:val="00242713"/>
    <w:rsid w:val="00263025"/>
    <w:rsid w:val="00300629"/>
    <w:rsid w:val="003A2DAD"/>
    <w:rsid w:val="003A71ED"/>
    <w:rsid w:val="003B3096"/>
    <w:rsid w:val="003B6C86"/>
    <w:rsid w:val="003C2FAD"/>
    <w:rsid w:val="003D76C1"/>
    <w:rsid w:val="00407F4B"/>
    <w:rsid w:val="0042097B"/>
    <w:rsid w:val="00433345"/>
    <w:rsid w:val="00447D54"/>
    <w:rsid w:val="00452D41"/>
    <w:rsid w:val="00474AC3"/>
    <w:rsid w:val="004777CA"/>
    <w:rsid w:val="00496B45"/>
    <w:rsid w:val="004A4403"/>
    <w:rsid w:val="004B108A"/>
    <w:rsid w:val="004C3E36"/>
    <w:rsid w:val="004D5C2A"/>
    <w:rsid w:val="004E0360"/>
    <w:rsid w:val="004E0CED"/>
    <w:rsid w:val="00517263"/>
    <w:rsid w:val="00531D29"/>
    <w:rsid w:val="005351DE"/>
    <w:rsid w:val="00543BD4"/>
    <w:rsid w:val="00550788"/>
    <w:rsid w:val="0056262E"/>
    <w:rsid w:val="005643D9"/>
    <w:rsid w:val="00566C8B"/>
    <w:rsid w:val="005770CC"/>
    <w:rsid w:val="005B004F"/>
    <w:rsid w:val="005C7B7B"/>
    <w:rsid w:val="0060613B"/>
    <w:rsid w:val="00670342"/>
    <w:rsid w:val="0067687F"/>
    <w:rsid w:val="00694CD3"/>
    <w:rsid w:val="006A3DB8"/>
    <w:rsid w:val="006C279C"/>
    <w:rsid w:val="006C6F8F"/>
    <w:rsid w:val="00764266"/>
    <w:rsid w:val="0076601C"/>
    <w:rsid w:val="00777896"/>
    <w:rsid w:val="007905E1"/>
    <w:rsid w:val="00793C1B"/>
    <w:rsid w:val="00796B31"/>
    <w:rsid w:val="007B7C10"/>
    <w:rsid w:val="00813133"/>
    <w:rsid w:val="00834135"/>
    <w:rsid w:val="00875FA4"/>
    <w:rsid w:val="008B64BD"/>
    <w:rsid w:val="008C3A23"/>
    <w:rsid w:val="0090027B"/>
    <w:rsid w:val="009147C7"/>
    <w:rsid w:val="0091621F"/>
    <w:rsid w:val="0092475D"/>
    <w:rsid w:val="00930273"/>
    <w:rsid w:val="009404F2"/>
    <w:rsid w:val="00956FA9"/>
    <w:rsid w:val="00967A32"/>
    <w:rsid w:val="00977CAF"/>
    <w:rsid w:val="009824EB"/>
    <w:rsid w:val="009A63F8"/>
    <w:rsid w:val="009A6960"/>
    <w:rsid w:val="009B425A"/>
    <w:rsid w:val="00A0137C"/>
    <w:rsid w:val="00A22555"/>
    <w:rsid w:val="00A36372"/>
    <w:rsid w:val="00A528AB"/>
    <w:rsid w:val="00A551A2"/>
    <w:rsid w:val="00A629F0"/>
    <w:rsid w:val="00AA16D2"/>
    <w:rsid w:val="00AA182E"/>
    <w:rsid w:val="00AB33E0"/>
    <w:rsid w:val="00AE6682"/>
    <w:rsid w:val="00B26F20"/>
    <w:rsid w:val="00B6003D"/>
    <w:rsid w:val="00B6772A"/>
    <w:rsid w:val="00BC4769"/>
    <w:rsid w:val="00BE1CA7"/>
    <w:rsid w:val="00BF11D5"/>
    <w:rsid w:val="00BF3987"/>
    <w:rsid w:val="00C032C7"/>
    <w:rsid w:val="00C259C6"/>
    <w:rsid w:val="00C7144C"/>
    <w:rsid w:val="00C75A10"/>
    <w:rsid w:val="00CB439A"/>
    <w:rsid w:val="00CD3E18"/>
    <w:rsid w:val="00CD781E"/>
    <w:rsid w:val="00CF4DB5"/>
    <w:rsid w:val="00D029C1"/>
    <w:rsid w:val="00D06866"/>
    <w:rsid w:val="00D2141A"/>
    <w:rsid w:val="00D262B9"/>
    <w:rsid w:val="00D43396"/>
    <w:rsid w:val="00D45647"/>
    <w:rsid w:val="00D544D5"/>
    <w:rsid w:val="00D65851"/>
    <w:rsid w:val="00D65DFE"/>
    <w:rsid w:val="00D713C0"/>
    <w:rsid w:val="00D741DE"/>
    <w:rsid w:val="00D876D5"/>
    <w:rsid w:val="00D908E1"/>
    <w:rsid w:val="00DB54B0"/>
    <w:rsid w:val="00DD6316"/>
    <w:rsid w:val="00E01AEB"/>
    <w:rsid w:val="00E06D4D"/>
    <w:rsid w:val="00E1217B"/>
    <w:rsid w:val="00E129C6"/>
    <w:rsid w:val="00E20E1B"/>
    <w:rsid w:val="00E7314C"/>
    <w:rsid w:val="00E74D03"/>
    <w:rsid w:val="00E753DE"/>
    <w:rsid w:val="00EA100F"/>
    <w:rsid w:val="00EA35BF"/>
    <w:rsid w:val="00EC2B8D"/>
    <w:rsid w:val="00F26D08"/>
    <w:rsid w:val="00F43887"/>
    <w:rsid w:val="00F66C18"/>
    <w:rsid w:val="00FA4D19"/>
    <w:rsid w:val="00FA7563"/>
    <w:rsid w:val="00FB153B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customStyle="1" w:styleId="Standard">
    <w:name w:val="Standard"/>
    <w:rsid w:val="009A63F8"/>
    <w:pPr>
      <w:suppressAutoHyphens/>
      <w:autoSpaceDN w:val="0"/>
      <w:spacing w:line="249" w:lineRule="auto"/>
      <w:textAlignment w:val="baseline"/>
    </w:pPr>
    <w:rPr>
      <w:rFonts w:ascii="Calibri" w:eastAsia="SimSun" w:hAnsi="Calibri" w:cs="Times New Roman"/>
      <w:kern w:val="3"/>
    </w:rPr>
  </w:style>
  <w:style w:type="character" w:customStyle="1" w:styleId="StrongEmphasis">
    <w:name w:val="Strong Emphasis"/>
    <w:rsid w:val="009A63F8"/>
    <w:rPr>
      <w:b/>
      <w:bCs/>
    </w:rPr>
  </w:style>
  <w:style w:type="paragraph" w:styleId="Odstavecseseznamem">
    <w:name w:val="List Paragraph"/>
    <w:basedOn w:val="Normln"/>
    <w:uiPriority w:val="34"/>
    <w:qFormat/>
    <w:rsid w:val="00BF11D5"/>
    <w:pPr>
      <w:suppressAutoHyphens w:val="0"/>
      <w:spacing w:line="259" w:lineRule="auto"/>
      <w:ind w:left="720"/>
      <w:contextualSpacing/>
      <w:textAlignment w:val="auto"/>
    </w:pPr>
    <w:rPr>
      <w:rFonts w:cstheme="minorBidi"/>
    </w:rPr>
  </w:style>
  <w:style w:type="paragraph" w:customStyle="1" w:styleId="xmsonormal">
    <w:name w:val="x_msonormal"/>
    <w:basedOn w:val="Normln"/>
    <w:rsid w:val="00D06866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a.noack@zeitgeist.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estcom.cz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olarikova@crestcom.cz" TargetMode="External"/><Relationship Id="rId11" Type="http://schemas.openxmlformats.org/officeDocument/2006/relationships/hyperlink" Target="http://www.zeitgeist.re/" TargetMode="External"/><Relationship Id="rId5" Type="http://schemas.openxmlformats.org/officeDocument/2006/relationships/hyperlink" Target="mailto:kamila.cadkova@crestcom.cz" TargetMode="External"/><Relationship Id="rId10" Type="http://schemas.openxmlformats.org/officeDocument/2006/relationships/hyperlink" Target="mailto:lukas.drasta@zeitgeist.r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eitraum.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Notebook</cp:lastModifiedBy>
  <cp:revision>8</cp:revision>
  <cp:lastPrinted>2019-09-03T10:37:00Z</cp:lastPrinted>
  <dcterms:created xsi:type="dcterms:W3CDTF">2020-05-07T09:44:00Z</dcterms:created>
  <dcterms:modified xsi:type="dcterms:W3CDTF">2020-06-15T09:15:00Z</dcterms:modified>
</cp:coreProperties>
</file>